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69" w:rsidRDefault="00057D75" w:rsidP="00E02F69">
      <w:pPr>
        <w:pStyle w:val="Heading2"/>
        <w:jc w:val="center"/>
      </w:pPr>
      <w:bookmarkStart w:id="0" w:name="_GoBack"/>
      <w:r>
        <w:rPr>
          <w:noProof/>
          <w:lang w:eastAsia="en-C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-600075</wp:posOffset>
            </wp:positionV>
            <wp:extent cx="1485900" cy="1676400"/>
            <wp:effectExtent l="19050" t="0" r="0" b="0"/>
            <wp:wrapNone/>
            <wp:docPr id="1" name="Picture 3" descr="grand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 piano"/>
                    <pic:cNvPicPr>
                      <a:picLocks noChangeAspect="1" noChangeArrowheads="1"/>
                    </pic:cNvPicPr>
                  </pic:nvPicPr>
                  <pic:blipFill>
                    <a:blip r:embed="rId5" cstate="print"/>
                    <a:srcRect/>
                    <a:stretch>
                      <a:fillRect/>
                    </a:stretch>
                  </pic:blipFill>
                  <pic:spPr bwMode="auto">
                    <a:xfrm>
                      <a:off x="0" y="0"/>
                      <a:ext cx="1485900" cy="1676400"/>
                    </a:xfrm>
                    <a:prstGeom prst="rect">
                      <a:avLst/>
                    </a:prstGeom>
                    <a:noFill/>
                    <a:ln w="9525">
                      <a:noFill/>
                      <a:miter lim="800000"/>
                      <a:headEnd/>
                      <a:tailEnd/>
                    </a:ln>
                  </pic:spPr>
                </pic:pic>
              </a:graphicData>
            </a:graphic>
          </wp:anchor>
        </w:drawing>
      </w:r>
      <w:r w:rsidR="00E02F69">
        <w:t xml:space="preserve">Allegro Piano Studio - Studio Policy for </w:t>
      </w:r>
      <w:r w:rsidR="00C82337">
        <w:t>20</w:t>
      </w:r>
      <w:r w:rsidR="00AF2E98">
        <w:t>_ _</w:t>
      </w:r>
      <w:r w:rsidR="00C82337">
        <w:t>-</w:t>
      </w:r>
      <w:r w:rsidR="00AF2E98">
        <w:t xml:space="preserve"> _ _</w:t>
      </w:r>
    </w:p>
    <w:p w:rsidR="00E02F69" w:rsidRPr="00635E69" w:rsidRDefault="00AF2E98" w:rsidP="00E02F69">
      <w:pPr>
        <w:pStyle w:val="Heading2"/>
        <w:jc w:val="center"/>
        <w:rPr>
          <w:rFonts w:ascii="Bookman Old Style" w:hAnsi="Bookman Old Style"/>
          <w:sz w:val="22"/>
          <w:szCs w:val="22"/>
        </w:rPr>
      </w:pPr>
      <w:r>
        <w:rPr>
          <w:rFonts w:ascii="Bookman Old Style" w:hAnsi="Bookman Old Style"/>
          <w:sz w:val="22"/>
          <w:szCs w:val="22"/>
        </w:rPr>
        <w:t>______________</w:t>
      </w:r>
      <w:r w:rsidR="00750E22">
        <w:rPr>
          <w:rFonts w:ascii="Bookman Old Style" w:hAnsi="Bookman Old Style"/>
          <w:sz w:val="22"/>
          <w:szCs w:val="22"/>
        </w:rPr>
        <w:t>, ARCT, RMT</w:t>
      </w:r>
    </w:p>
    <w:p w:rsidR="00E02F69" w:rsidRPr="00635E69" w:rsidRDefault="00AF2E98" w:rsidP="00E02F69">
      <w:pPr>
        <w:jc w:val="center"/>
        <w:rPr>
          <w:rFonts w:ascii="Bookman Old Style" w:hAnsi="Bookman Old Style"/>
          <w:sz w:val="22"/>
          <w:szCs w:val="22"/>
        </w:rPr>
      </w:pPr>
      <w:r>
        <w:rPr>
          <w:rFonts w:ascii="Bookman Old Style" w:hAnsi="Bookman Old Style"/>
          <w:sz w:val="22"/>
          <w:szCs w:val="22"/>
        </w:rPr>
        <w:t>Mailing address</w:t>
      </w:r>
    </w:p>
    <w:p w:rsidR="00E02F69" w:rsidRPr="00635E69" w:rsidRDefault="00AF2E98" w:rsidP="00E02F69">
      <w:pPr>
        <w:jc w:val="center"/>
        <w:rPr>
          <w:rFonts w:ascii="Bookman Old Style" w:hAnsi="Bookman Old Style"/>
          <w:sz w:val="22"/>
          <w:szCs w:val="22"/>
        </w:rPr>
      </w:pPr>
      <w:r>
        <w:t>Email, website, phone</w:t>
      </w:r>
    </w:p>
    <w:p w:rsidR="00E02F69" w:rsidRPr="00635E69" w:rsidRDefault="00E02F69" w:rsidP="00E02F69">
      <w:pPr>
        <w:pStyle w:val="Heading2"/>
        <w:pBdr>
          <w:top w:val="single" w:sz="4" w:space="1" w:color="auto"/>
          <w:left w:val="single" w:sz="4" w:space="4" w:color="auto"/>
          <w:bottom w:val="single" w:sz="4" w:space="1" w:color="auto"/>
          <w:right w:val="single" w:sz="4" w:space="4" w:color="auto"/>
        </w:pBdr>
        <w:rPr>
          <w:sz w:val="22"/>
          <w:szCs w:val="22"/>
        </w:rPr>
      </w:pPr>
      <w:r w:rsidRPr="00635E69">
        <w:rPr>
          <w:sz w:val="22"/>
          <w:szCs w:val="22"/>
        </w:rPr>
        <w:t>Welcome to my studio. I’m happy to have your children studying piano with me this year and I look forward to making music with them. In this policy, you will find all you need to know about my studio policy. Please read it carefully and keep it to refer to throughout the year. If you have any questions about it, I would be happy to answer them.</w:t>
      </w:r>
    </w:p>
    <w:p w:rsidR="00E02F69" w:rsidRPr="00635E69" w:rsidRDefault="00E02F69" w:rsidP="00E02F69">
      <w:pPr>
        <w:pStyle w:val="Heading2"/>
        <w:rPr>
          <w:sz w:val="24"/>
          <w:szCs w:val="24"/>
        </w:rPr>
      </w:pPr>
      <w:r w:rsidRPr="00635E69">
        <w:rPr>
          <w:sz w:val="24"/>
          <w:szCs w:val="24"/>
        </w:rPr>
        <w:t>Philosophy of Musical Studies</w:t>
      </w:r>
    </w:p>
    <w:p w:rsidR="00E02F69" w:rsidRPr="00AF2E98" w:rsidRDefault="00E02F69" w:rsidP="00E02F69">
      <w:pPr>
        <w:rPr>
          <w:rFonts w:ascii="Bookman Old Style" w:hAnsi="Bookman Old Style"/>
          <w:sz w:val="20"/>
          <w:szCs w:val="20"/>
        </w:rPr>
      </w:pP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 xml:space="preserve">I believe that the best foundation for musical studies is classical music. Therefore, I encourage all students, after completing beginner books, to study various styles of music using the materials from the Royal Conservatory of Music and Canada Conservatory. However, I also recognize that students enjoy learning popular music so students are always encouraged to be playing supplementary music, whether it is hymns, jazz, popular or gospel music. </w:t>
      </w:r>
      <w:r>
        <w:rPr>
          <w:rFonts w:ascii="Bookman Old Style" w:hAnsi="Bookman Old Style"/>
          <w:sz w:val="20"/>
          <w:szCs w:val="20"/>
        </w:rPr>
        <w:t xml:space="preserve">In addition, Conservatory Canada has a Contemporary Syllabus and this is also an option for musical studies. </w:t>
      </w:r>
    </w:p>
    <w:p w:rsidR="00E02F69" w:rsidRPr="00635E69" w:rsidRDefault="00E02F69" w:rsidP="00E02F69">
      <w:pPr>
        <w:rPr>
          <w:rFonts w:ascii="Bookman Old Style" w:hAnsi="Bookman Old Style"/>
          <w:sz w:val="20"/>
          <w:szCs w:val="20"/>
        </w:rPr>
      </w:pP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 xml:space="preserve">While I agree that exams have their place, I don’t advocate taking an exam every year. Exams are useful in that they help the student to prepare a full program and to get used to the process. They also provide incentive for moving ahead and sometimes motivation to keep studying. However, they can too easily become the only goal and the student misses out on playing a wide variety of music and styles. Therefore, I generally encourage students to do one exam in the early grades (grades 1-3), </w:t>
      </w:r>
      <w:r>
        <w:rPr>
          <w:rFonts w:ascii="Bookman Old Style" w:hAnsi="Bookman Old Style"/>
          <w:sz w:val="20"/>
          <w:szCs w:val="20"/>
        </w:rPr>
        <w:t xml:space="preserve">perhaps </w:t>
      </w:r>
      <w:r w:rsidRPr="00635E69">
        <w:rPr>
          <w:rFonts w:ascii="Bookman Old Style" w:hAnsi="Bookman Old Style"/>
          <w:sz w:val="20"/>
          <w:szCs w:val="20"/>
        </w:rPr>
        <w:t>a second one about grade 6 and then a grade 8 exam. After that, they do need to complete each exam before moving on. However, I try to make sure that students play a wide variety of repertoire even in the exam years.</w:t>
      </w:r>
      <w:r>
        <w:rPr>
          <w:rFonts w:ascii="Bookman Old Style" w:hAnsi="Bookman Old Style"/>
          <w:sz w:val="20"/>
          <w:szCs w:val="20"/>
        </w:rPr>
        <w:t xml:space="preserve"> </w:t>
      </w:r>
      <w:r w:rsidRPr="00635E69">
        <w:rPr>
          <w:rFonts w:ascii="Bookman Old Style" w:hAnsi="Bookman Old Style"/>
          <w:sz w:val="20"/>
          <w:szCs w:val="20"/>
        </w:rPr>
        <w:t>This is, of course, dependent on each student and I welcome input from students and parents.</w:t>
      </w:r>
    </w:p>
    <w:p w:rsidR="00E02F69" w:rsidRPr="00635E69" w:rsidRDefault="00E02F69" w:rsidP="00E02F69">
      <w:pPr>
        <w:rPr>
          <w:rFonts w:ascii="Bookman Old Style" w:hAnsi="Bookman Old Style"/>
          <w:sz w:val="20"/>
          <w:szCs w:val="20"/>
        </w:rPr>
      </w:pPr>
    </w:p>
    <w:p w:rsidR="00E02F69" w:rsidRDefault="00E02F69" w:rsidP="00E02F69">
      <w:pPr>
        <w:rPr>
          <w:rFonts w:ascii="Bookman Old Style" w:hAnsi="Bookman Old Style"/>
          <w:sz w:val="20"/>
          <w:szCs w:val="20"/>
        </w:rPr>
      </w:pPr>
      <w:r w:rsidRPr="00635E69">
        <w:rPr>
          <w:rFonts w:ascii="Bookman Old Style" w:hAnsi="Bookman Old Style"/>
          <w:b/>
          <w:i/>
          <w:sz w:val="20"/>
          <w:szCs w:val="20"/>
        </w:rPr>
        <w:t>Communication throughout the year:</w:t>
      </w:r>
      <w:r w:rsidRPr="00635E69">
        <w:rPr>
          <w:rFonts w:ascii="Bookman Old Style" w:hAnsi="Bookman Old Style"/>
          <w:sz w:val="20"/>
          <w:szCs w:val="20"/>
        </w:rPr>
        <w:t xml:space="preserve"> I communicate primarily by email for newsletters and scheduling. If you need to cancel a lesson at short notice you can call </w:t>
      </w:r>
      <w:r>
        <w:rPr>
          <w:rFonts w:ascii="Bookman Old Style" w:hAnsi="Bookman Old Style"/>
          <w:sz w:val="20"/>
          <w:szCs w:val="20"/>
        </w:rPr>
        <w:t xml:space="preserve">or text </w:t>
      </w:r>
      <w:r w:rsidRPr="00635E69">
        <w:rPr>
          <w:rFonts w:ascii="Bookman Old Style" w:hAnsi="Bookman Old Style"/>
          <w:sz w:val="20"/>
          <w:szCs w:val="20"/>
        </w:rPr>
        <w:t>me a</w:t>
      </w:r>
      <w:r>
        <w:rPr>
          <w:rFonts w:ascii="Bookman Old Style" w:hAnsi="Bookman Old Style"/>
          <w:sz w:val="20"/>
          <w:szCs w:val="20"/>
        </w:rPr>
        <w:t xml:space="preserve">t </w:t>
      </w:r>
      <w:r w:rsidR="00AF2E98">
        <w:rPr>
          <w:rFonts w:ascii="Bookman Old Style" w:hAnsi="Bookman Old Style"/>
          <w:sz w:val="20"/>
          <w:szCs w:val="20"/>
        </w:rPr>
        <w:t>_______________</w:t>
      </w:r>
      <w:r>
        <w:rPr>
          <w:rFonts w:ascii="Bookman Old Style" w:hAnsi="Bookman Old Style"/>
          <w:sz w:val="20"/>
          <w:szCs w:val="20"/>
        </w:rPr>
        <w:t xml:space="preserve"> and leave a message. </w:t>
      </w:r>
      <w:r w:rsidRPr="00635E69">
        <w:rPr>
          <w:rFonts w:ascii="Bookman Old Style" w:hAnsi="Bookman Old Style"/>
          <w:sz w:val="20"/>
          <w:szCs w:val="20"/>
        </w:rPr>
        <w:t>If a parent has a question about lessons, please either call or stop in at the end of the lesson with your question.</w:t>
      </w:r>
    </w:p>
    <w:p w:rsidR="00E02F69" w:rsidRDefault="00E02F69" w:rsidP="00E02F69">
      <w:pPr>
        <w:rPr>
          <w:rFonts w:ascii="Bookman Old Style" w:hAnsi="Bookman Old Style"/>
          <w:sz w:val="20"/>
          <w:szCs w:val="20"/>
        </w:rPr>
      </w:pPr>
    </w:p>
    <w:p w:rsidR="00E02F69" w:rsidRPr="00635E69" w:rsidRDefault="00E02F69" w:rsidP="00E02F69">
      <w:pPr>
        <w:rPr>
          <w:rFonts w:ascii="Bookman Old Style" w:hAnsi="Bookman Old Style"/>
          <w:sz w:val="20"/>
          <w:szCs w:val="20"/>
        </w:rPr>
      </w:pPr>
      <w:r>
        <w:rPr>
          <w:rFonts w:ascii="Bookman Old Style" w:hAnsi="Bookman Old Style"/>
          <w:sz w:val="20"/>
          <w:szCs w:val="20"/>
        </w:rPr>
        <w:t>Students and parents will be invited to use the studio web</w:t>
      </w:r>
      <w:r w:rsidR="00ED59A6">
        <w:rPr>
          <w:rFonts w:ascii="Bookman Old Style" w:hAnsi="Bookman Old Style"/>
          <w:sz w:val="20"/>
          <w:szCs w:val="20"/>
        </w:rPr>
        <w:t xml:space="preserve">site and record practice times and </w:t>
      </w:r>
      <w:r>
        <w:rPr>
          <w:rFonts w:ascii="Bookman Old Style" w:hAnsi="Bookman Old Style"/>
          <w:sz w:val="20"/>
          <w:szCs w:val="20"/>
        </w:rPr>
        <w:t>repertoire as well as being able to view the calendar. Please check with me about access to the website.</w:t>
      </w:r>
    </w:p>
    <w:p w:rsidR="00E02F69" w:rsidRPr="00635E69" w:rsidRDefault="00E02F69" w:rsidP="00E02F69">
      <w:pPr>
        <w:pStyle w:val="Heading2"/>
        <w:rPr>
          <w:sz w:val="20"/>
          <w:szCs w:val="20"/>
        </w:rPr>
      </w:pPr>
      <w:r w:rsidRPr="00635E69">
        <w:rPr>
          <w:sz w:val="20"/>
          <w:szCs w:val="20"/>
        </w:rPr>
        <w:t>Times and Cost</w:t>
      </w:r>
    </w:p>
    <w:p w:rsidR="00E02F69" w:rsidRPr="00EB0C13" w:rsidRDefault="00E02F69" w:rsidP="00E02F69">
      <w:pPr>
        <w:rPr>
          <w:rFonts w:ascii="Bookman Old Style" w:hAnsi="Bookman Old Style"/>
          <w:sz w:val="20"/>
          <w:szCs w:val="20"/>
        </w:rPr>
      </w:pPr>
      <w:r w:rsidRPr="00EB0C13">
        <w:rPr>
          <w:rFonts w:ascii="Bookman Old Style" w:hAnsi="Bookman Old Style"/>
          <w:sz w:val="20"/>
          <w:szCs w:val="20"/>
        </w:rPr>
        <w:t>30 minute weekly lesson - $</w:t>
      </w:r>
      <w:r w:rsidR="00ED59A6">
        <w:rPr>
          <w:rFonts w:ascii="Bookman Old Style" w:hAnsi="Bookman Old Style"/>
          <w:sz w:val="20"/>
          <w:szCs w:val="20"/>
        </w:rPr>
        <w:t>8</w:t>
      </w:r>
      <w:r w:rsidR="00C82337">
        <w:rPr>
          <w:rFonts w:ascii="Bookman Old Style" w:hAnsi="Bookman Old Style"/>
          <w:sz w:val="20"/>
          <w:szCs w:val="20"/>
        </w:rPr>
        <w:t>4</w:t>
      </w:r>
      <w:r w:rsidRPr="00EB0C13">
        <w:rPr>
          <w:rFonts w:ascii="Bookman Old Style" w:hAnsi="Bookman Old Style"/>
          <w:sz w:val="20"/>
          <w:szCs w:val="20"/>
        </w:rPr>
        <w:t xml:space="preserve"> monthly (1st &amp; 2nd year beginners only)</w:t>
      </w:r>
    </w:p>
    <w:p w:rsidR="00E02F69" w:rsidRPr="00EB0C13" w:rsidRDefault="00E02F69" w:rsidP="00E02F69">
      <w:pPr>
        <w:rPr>
          <w:rFonts w:ascii="Bookman Old Style" w:hAnsi="Bookman Old Style"/>
          <w:sz w:val="20"/>
          <w:szCs w:val="20"/>
        </w:rPr>
      </w:pPr>
      <w:r w:rsidRPr="00EB0C13">
        <w:rPr>
          <w:rFonts w:ascii="Bookman Old Style" w:hAnsi="Bookman Old Style"/>
          <w:sz w:val="20"/>
          <w:szCs w:val="20"/>
        </w:rPr>
        <w:t>45 minute weekly lesson - $1</w:t>
      </w:r>
      <w:r w:rsidR="00ED59A6">
        <w:rPr>
          <w:rFonts w:ascii="Bookman Old Style" w:hAnsi="Bookman Old Style"/>
          <w:sz w:val="20"/>
          <w:szCs w:val="20"/>
        </w:rPr>
        <w:t>2</w:t>
      </w:r>
      <w:r w:rsidR="00C82337">
        <w:rPr>
          <w:rFonts w:ascii="Bookman Old Style" w:hAnsi="Bookman Old Style"/>
          <w:sz w:val="20"/>
          <w:szCs w:val="20"/>
        </w:rPr>
        <w:t>5</w:t>
      </w:r>
      <w:r w:rsidRPr="00EB0C13">
        <w:rPr>
          <w:rFonts w:ascii="Bookman Old Style" w:hAnsi="Bookman Old Style"/>
          <w:sz w:val="20"/>
          <w:szCs w:val="20"/>
        </w:rPr>
        <w:t xml:space="preserve"> monthly</w:t>
      </w:r>
    </w:p>
    <w:p w:rsidR="00E02F69" w:rsidRPr="00EB0C13" w:rsidRDefault="00E02F69" w:rsidP="00E02F69">
      <w:pPr>
        <w:rPr>
          <w:rFonts w:ascii="Bookman Old Style" w:hAnsi="Bookman Old Style"/>
          <w:sz w:val="20"/>
          <w:szCs w:val="20"/>
        </w:rPr>
      </w:pPr>
      <w:r w:rsidRPr="00EB0C13">
        <w:rPr>
          <w:rFonts w:ascii="Bookman Old Style" w:hAnsi="Bookman Old Style"/>
          <w:sz w:val="20"/>
          <w:szCs w:val="20"/>
        </w:rPr>
        <w:t>60 minute weekly lesson - $1</w:t>
      </w:r>
      <w:r w:rsidR="00ED59A6">
        <w:rPr>
          <w:rFonts w:ascii="Bookman Old Style" w:hAnsi="Bookman Old Style"/>
          <w:sz w:val="20"/>
          <w:szCs w:val="20"/>
        </w:rPr>
        <w:t>6</w:t>
      </w:r>
      <w:r w:rsidR="00C82337">
        <w:rPr>
          <w:rFonts w:ascii="Bookman Old Style" w:hAnsi="Bookman Old Style"/>
          <w:sz w:val="20"/>
          <w:szCs w:val="20"/>
        </w:rPr>
        <w:t>8</w:t>
      </w:r>
      <w:r w:rsidRPr="00EB0C13">
        <w:rPr>
          <w:rFonts w:ascii="Bookman Old Style" w:hAnsi="Bookman Old Style"/>
          <w:sz w:val="20"/>
          <w:szCs w:val="20"/>
        </w:rPr>
        <w:t xml:space="preserve"> monthly </w:t>
      </w:r>
    </w:p>
    <w:p w:rsidR="00E02F69" w:rsidRDefault="00E02F69" w:rsidP="00E02F69">
      <w:pPr>
        <w:rPr>
          <w:rFonts w:ascii="Bookman Old Style" w:hAnsi="Bookman Old Style"/>
          <w:sz w:val="20"/>
          <w:szCs w:val="20"/>
        </w:rPr>
      </w:pPr>
      <w:r w:rsidRPr="00EB0C13">
        <w:rPr>
          <w:rFonts w:ascii="Bookman Old Style" w:hAnsi="Bookman Old Style"/>
          <w:sz w:val="20"/>
          <w:szCs w:val="20"/>
        </w:rPr>
        <w:t>Individual theory lessons (30 min) - $8</w:t>
      </w:r>
      <w:r w:rsidR="00AD3BE6">
        <w:rPr>
          <w:rFonts w:ascii="Bookman Old Style" w:hAnsi="Bookman Old Style"/>
          <w:sz w:val="20"/>
          <w:szCs w:val="20"/>
        </w:rPr>
        <w:t>0</w:t>
      </w:r>
      <w:r w:rsidRPr="00EB0C13">
        <w:rPr>
          <w:rFonts w:ascii="Bookman Old Style" w:hAnsi="Bookman Old Style"/>
          <w:sz w:val="20"/>
          <w:szCs w:val="20"/>
        </w:rPr>
        <w:t xml:space="preserve"> monthly</w:t>
      </w:r>
    </w:p>
    <w:p w:rsidR="00E02F69" w:rsidRPr="00EB0C13" w:rsidRDefault="00E02F69" w:rsidP="00E02F69">
      <w:pPr>
        <w:rPr>
          <w:rFonts w:ascii="Bookman Old Style" w:hAnsi="Bookman Old Style"/>
          <w:sz w:val="20"/>
          <w:szCs w:val="20"/>
        </w:rPr>
      </w:pPr>
      <w:r>
        <w:rPr>
          <w:rFonts w:ascii="Bookman Old Style" w:hAnsi="Bookman Old Style"/>
          <w:sz w:val="20"/>
          <w:szCs w:val="20"/>
        </w:rPr>
        <w:t>Group theory lessons (1 hour) - $60-80 per month, depending on the number of students registered in a class. Students who are already registered for piano lessons will receive a significant discount.</w:t>
      </w:r>
    </w:p>
    <w:p w:rsidR="00E02F69" w:rsidRPr="00635E69" w:rsidRDefault="00E02F69" w:rsidP="00E02F69">
      <w:pPr>
        <w:rPr>
          <w:sz w:val="20"/>
          <w:szCs w:val="20"/>
        </w:rPr>
      </w:pP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There will be 3</w:t>
      </w:r>
      <w:r w:rsidR="00ED59A6">
        <w:rPr>
          <w:rFonts w:ascii="Bookman Old Style" w:hAnsi="Bookman Old Style"/>
          <w:sz w:val="20"/>
          <w:szCs w:val="20"/>
        </w:rPr>
        <w:t>7</w:t>
      </w:r>
      <w:r>
        <w:rPr>
          <w:rFonts w:ascii="Bookman Old Style" w:hAnsi="Bookman Old Style"/>
          <w:sz w:val="20"/>
          <w:szCs w:val="20"/>
        </w:rPr>
        <w:t xml:space="preserve"> </w:t>
      </w:r>
      <w:r w:rsidRPr="00635E69">
        <w:rPr>
          <w:rFonts w:ascii="Bookman Old Style" w:hAnsi="Bookman Old Style"/>
          <w:sz w:val="20"/>
          <w:szCs w:val="20"/>
        </w:rPr>
        <w:t>scheduled lessons over the year</w:t>
      </w:r>
      <w:r>
        <w:rPr>
          <w:rFonts w:ascii="Bookman Old Style" w:hAnsi="Bookman Old Style"/>
          <w:sz w:val="20"/>
          <w:szCs w:val="20"/>
        </w:rPr>
        <w:t xml:space="preserve">, including group classes. </w:t>
      </w:r>
      <w:r w:rsidRPr="00635E69">
        <w:rPr>
          <w:rFonts w:ascii="Bookman Old Style" w:hAnsi="Bookman Old Style"/>
          <w:sz w:val="20"/>
          <w:szCs w:val="20"/>
        </w:rPr>
        <w:t>There will be 3 group lessons over the course of the year. During group lesson weeks, students will be invited to participate in a group lesson. Group lessons will include performance, games, theory practice and collaboration. There will be no private lessons during the group lesson weeks, only make-up lessons.</w:t>
      </w:r>
    </w:p>
    <w:p w:rsidR="00E02F69" w:rsidRPr="00635E69" w:rsidRDefault="00E02F69" w:rsidP="00E02F69">
      <w:pPr>
        <w:rPr>
          <w:rFonts w:ascii="Bookman Old Style" w:hAnsi="Bookman Old Style"/>
          <w:sz w:val="20"/>
          <w:szCs w:val="20"/>
        </w:rPr>
      </w:pPr>
    </w:p>
    <w:p w:rsidR="00E02F69" w:rsidRPr="00635E69" w:rsidRDefault="00E02F69" w:rsidP="00E02F69">
      <w:pPr>
        <w:rPr>
          <w:rFonts w:ascii="Bookman Old Style" w:hAnsi="Bookman Old Style"/>
          <w:b/>
          <w:i/>
          <w:sz w:val="20"/>
          <w:szCs w:val="20"/>
        </w:rPr>
      </w:pPr>
      <w:r w:rsidRPr="00635E69">
        <w:rPr>
          <w:rFonts w:ascii="Bookman Old Style" w:hAnsi="Bookman Old Style"/>
          <w:b/>
          <w:i/>
          <w:sz w:val="20"/>
          <w:szCs w:val="20"/>
        </w:rPr>
        <w:t>Registration Fee and Music Deposit:</w:t>
      </w:r>
    </w:p>
    <w:p w:rsidR="003F53FE" w:rsidRDefault="00E02F69" w:rsidP="00361E6F">
      <w:pPr>
        <w:rPr>
          <w:sz w:val="20"/>
          <w:szCs w:val="20"/>
        </w:rPr>
      </w:pPr>
      <w:r w:rsidRPr="00635E69">
        <w:rPr>
          <w:rFonts w:ascii="Bookman Old Style" w:hAnsi="Bookman Old Style"/>
          <w:sz w:val="20"/>
          <w:szCs w:val="20"/>
        </w:rPr>
        <w:t>I require a registration fee of $</w:t>
      </w:r>
      <w:r w:rsidR="00AF2E98">
        <w:rPr>
          <w:rFonts w:ascii="Bookman Old Style" w:hAnsi="Bookman Old Style"/>
          <w:sz w:val="20"/>
          <w:szCs w:val="20"/>
        </w:rPr>
        <w:t>__</w:t>
      </w:r>
      <w:r w:rsidRPr="00635E69">
        <w:rPr>
          <w:rFonts w:ascii="Bookman Old Style" w:hAnsi="Bookman Old Style"/>
          <w:sz w:val="20"/>
          <w:szCs w:val="20"/>
        </w:rPr>
        <w:t xml:space="preserve"> for the first child and $</w:t>
      </w:r>
      <w:r w:rsidR="00AF2E98">
        <w:rPr>
          <w:rFonts w:ascii="Bookman Old Style" w:hAnsi="Bookman Old Style"/>
          <w:sz w:val="20"/>
          <w:szCs w:val="20"/>
        </w:rPr>
        <w:t>__</w:t>
      </w:r>
      <w:r w:rsidRPr="00635E69">
        <w:rPr>
          <w:rFonts w:ascii="Bookman Old Style" w:hAnsi="Bookman Old Style"/>
          <w:sz w:val="20"/>
          <w:szCs w:val="20"/>
        </w:rPr>
        <w:t xml:space="preserve"> for each additional student from each family to be paid at the time of registration. This registration fee will go towards purchasing music for the student for the year. If there are additional costs over and above this amount for music, you will be billed separately. Leftover money at the end of the year will be applied to the following year’s registration fee.</w:t>
      </w:r>
    </w:p>
    <w:p w:rsidR="00E02F69" w:rsidRPr="00635E69" w:rsidRDefault="00E02F69" w:rsidP="003F53FE">
      <w:pPr>
        <w:pStyle w:val="Heading2"/>
        <w:rPr>
          <w:rFonts w:ascii="Bookman Old Style" w:hAnsi="Bookman Old Style"/>
          <w:sz w:val="20"/>
          <w:szCs w:val="20"/>
        </w:rPr>
      </w:pPr>
      <w:r w:rsidRPr="00635E69">
        <w:rPr>
          <w:sz w:val="20"/>
          <w:szCs w:val="20"/>
        </w:rPr>
        <w:t>Payment</w:t>
      </w:r>
      <w:r w:rsidR="003F53FE">
        <w:rPr>
          <w:sz w:val="20"/>
          <w:szCs w:val="20"/>
        </w:rPr>
        <w:t xml:space="preserve"> methods:</w:t>
      </w:r>
      <w:r w:rsidRPr="00635E69">
        <w:rPr>
          <w:rFonts w:ascii="Bookman Old Style" w:hAnsi="Bookman Old Style"/>
          <w:sz w:val="20"/>
          <w:szCs w:val="20"/>
        </w:rPr>
        <w:t xml:space="preserve"> </w:t>
      </w:r>
    </w:p>
    <w:p w:rsidR="00E02F69" w:rsidRPr="00635E69" w:rsidRDefault="00E02F69" w:rsidP="00E02F69">
      <w:pPr>
        <w:pStyle w:val="ListParagraph"/>
        <w:numPr>
          <w:ilvl w:val="0"/>
          <w:numId w:val="1"/>
        </w:numPr>
        <w:rPr>
          <w:rFonts w:ascii="Bookman Old Style" w:hAnsi="Bookman Old Style"/>
          <w:sz w:val="20"/>
          <w:szCs w:val="20"/>
        </w:rPr>
      </w:pPr>
      <w:r w:rsidRPr="00635E69">
        <w:rPr>
          <w:rFonts w:ascii="Bookman Old Style" w:hAnsi="Bookman Old Style"/>
          <w:sz w:val="20"/>
          <w:szCs w:val="20"/>
        </w:rPr>
        <w:t>post-dated cheques dated for either the 1</w:t>
      </w:r>
      <w:r w:rsidRPr="00635E69">
        <w:rPr>
          <w:rFonts w:ascii="Bookman Old Style" w:hAnsi="Bookman Old Style"/>
          <w:sz w:val="20"/>
          <w:szCs w:val="20"/>
          <w:vertAlign w:val="superscript"/>
        </w:rPr>
        <w:t>st</w:t>
      </w:r>
      <w:r w:rsidRPr="00635E69">
        <w:rPr>
          <w:rFonts w:ascii="Bookman Old Style" w:hAnsi="Bookman Old Style"/>
          <w:sz w:val="20"/>
          <w:szCs w:val="20"/>
        </w:rPr>
        <w:t xml:space="preserve"> or 15</w:t>
      </w:r>
      <w:r w:rsidRPr="00635E69">
        <w:rPr>
          <w:rFonts w:ascii="Bookman Old Style" w:hAnsi="Bookman Old Style"/>
          <w:sz w:val="20"/>
          <w:szCs w:val="20"/>
          <w:vertAlign w:val="superscript"/>
        </w:rPr>
        <w:t>th</w:t>
      </w:r>
      <w:r w:rsidRPr="00635E69">
        <w:rPr>
          <w:rFonts w:ascii="Bookman Old Style" w:hAnsi="Bookman Old Style"/>
          <w:sz w:val="20"/>
          <w:szCs w:val="20"/>
        </w:rPr>
        <w:t xml:space="preserve"> of each month (September – </w:t>
      </w:r>
      <w:r>
        <w:rPr>
          <w:rFonts w:ascii="Bookman Old Style" w:hAnsi="Bookman Old Style"/>
          <w:sz w:val="20"/>
          <w:szCs w:val="20"/>
        </w:rPr>
        <w:t>June</w:t>
      </w:r>
      <w:r w:rsidRPr="00635E69">
        <w:rPr>
          <w:rFonts w:ascii="Bookman Old Style" w:hAnsi="Bookman Old Style"/>
          <w:sz w:val="20"/>
          <w:szCs w:val="20"/>
        </w:rPr>
        <w:t>)</w:t>
      </w:r>
    </w:p>
    <w:p w:rsidR="00E02F69" w:rsidRDefault="00E02F69" w:rsidP="00E02F69">
      <w:pPr>
        <w:pStyle w:val="ListParagraph"/>
        <w:numPr>
          <w:ilvl w:val="0"/>
          <w:numId w:val="1"/>
        </w:numPr>
        <w:rPr>
          <w:rFonts w:ascii="Bookman Old Style" w:hAnsi="Bookman Old Style"/>
          <w:sz w:val="20"/>
          <w:szCs w:val="20"/>
        </w:rPr>
      </w:pPr>
      <w:r w:rsidRPr="00635E69">
        <w:rPr>
          <w:rFonts w:ascii="Bookman Old Style" w:hAnsi="Bookman Old Style"/>
          <w:sz w:val="20"/>
          <w:szCs w:val="20"/>
        </w:rPr>
        <w:t>E-transfers through your bank – on either the 1</w:t>
      </w:r>
      <w:r w:rsidRPr="00635E69">
        <w:rPr>
          <w:rFonts w:ascii="Bookman Old Style" w:hAnsi="Bookman Old Style"/>
          <w:sz w:val="20"/>
          <w:szCs w:val="20"/>
          <w:vertAlign w:val="superscript"/>
        </w:rPr>
        <w:t>st</w:t>
      </w:r>
      <w:r w:rsidRPr="00635E69">
        <w:rPr>
          <w:rFonts w:ascii="Bookman Old Style" w:hAnsi="Bookman Old Style"/>
          <w:sz w:val="20"/>
          <w:szCs w:val="20"/>
        </w:rPr>
        <w:t xml:space="preserve"> or 15</w:t>
      </w:r>
      <w:r w:rsidRPr="00635E69">
        <w:rPr>
          <w:rFonts w:ascii="Bookman Old Style" w:hAnsi="Bookman Old Style"/>
          <w:sz w:val="20"/>
          <w:szCs w:val="20"/>
          <w:vertAlign w:val="superscript"/>
        </w:rPr>
        <w:t>th</w:t>
      </w:r>
      <w:r w:rsidRPr="00635E69">
        <w:rPr>
          <w:rFonts w:ascii="Bookman Old Style" w:hAnsi="Bookman Old Style"/>
          <w:sz w:val="20"/>
          <w:szCs w:val="20"/>
        </w:rPr>
        <w:t xml:space="preserve"> of each month (September – </w:t>
      </w:r>
      <w:r>
        <w:rPr>
          <w:rFonts w:ascii="Bookman Old Style" w:hAnsi="Bookman Old Style"/>
          <w:sz w:val="20"/>
          <w:szCs w:val="20"/>
        </w:rPr>
        <w:t>June</w:t>
      </w:r>
      <w:r w:rsidRPr="00635E69">
        <w:rPr>
          <w:rFonts w:ascii="Bookman Old Style" w:hAnsi="Bookman Old Style"/>
          <w:sz w:val="20"/>
          <w:szCs w:val="20"/>
        </w:rPr>
        <w:t>)</w:t>
      </w:r>
    </w:p>
    <w:p w:rsidR="00641145" w:rsidRPr="00635E69" w:rsidRDefault="00641145" w:rsidP="00E02F69">
      <w:pPr>
        <w:pStyle w:val="ListParagraph"/>
        <w:numPr>
          <w:ilvl w:val="0"/>
          <w:numId w:val="1"/>
        </w:numPr>
        <w:rPr>
          <w:rFonts w:ascii="Bookman Old Style" w:hAnsi="Bookman Old Style"/>
          <w:sz w:val="20"/>
          <w:szCs w:val="20"/>
        </w:rPr>
      </w:pPr>
      <w:r>
        <w:rPr>
          <w:rFonts w:ascii="Bookman Old Style" w:hAnsi="Bookman Old Style"/>
          <w:sz w:val="20"/>
          <w:szCs w:val="20"/>
        </w:rPr>
        <w:lastRenderedPageBreak/>
        <w:t>No cash.</w:t>
      </w: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Receipts will be issued on request. Please note that I do not invoice families for the monthly payments, only for additional music costs. Festival and exam registrations will be handled separately for each family with the family generally completing the registrations.</w:t>
      </w:r>
      <w:r>
        <w:rPr>
          <w:rFonts w:ascii="Bookman Old Style" w:hAnsi="Bookman Old Style"/>
          <w:sz w:val="20"/>
          <w:szCs w:val="20"/>
        </w:rPr>
        <w:t xml:space="preserve"> </w:t>
      </w:r>
      <w:r w:rsidRPr="00635E69">
        <w:rPr>
          <w:rFonts w:ascii="Bookman Old Style" w:hAnsi="Bookman Old Style"/>
          <w:sz w:val="20"/>
          <w:szCs w:val="20"/>
        </w:rPr>
        <w:t>Cheques should be made out to “Juanita Stauffer”.</w:t>
      </w:r>
    </w:p>
    <w:p w:rsidR="00E02F69" w:rsidRPr="00635E69" w:rsidRDefault="00E02F69" w:rsidP="00E02F69">
      <w:pPr>
        <w:pStyle w:val="Heading2"/>
        <w:rPr>
          <w:sz w:val="20"/>
          <w:szCs w:val="20"/>
        </w:rPr>
      </w:pPr>
      <w:r w:rsidRPr="00635E69">
        <w:rPr>
          <w:sz w:val="20"/>
          <w:szCs w:val="20"/>
        </w:rPr>
        <w:t>Attendance</w:t>
      </w: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 xml:space="preserve">When registered, students are considered to be enrolled for the full year. If a student wishes to withdraw, a month’s notice is required. </w:t>
      </w: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 xml:space="preserve">Students are expected to make every effort to be at their scheduled lesson time. If a student misses a lesson, a make-up lesson will be given if the teacher is notified before noon on the day of the lesson. If a student is ill, please let me know as soon as possible. Make-up lessons will be given for 3 absences over the year; after 3 absences, there will be no make-ups. Students are also encouraged to try to swap a lesson time with another student from the studio before cancelling the lesson. If the teacher misses a lesson, it will be made up. </w:t>
      </w:r>
    </w:p>
    <w:p w:rsidR="00E02F69" w:rsidRPr="00635E69" w:rsidRDefault="00E02F69" w:rsidP="00E02F69">
      <w:pPr>
        <w:pStyle w:val="Heading2"/>
        <w:rPr>
          <w:sz w:val="20"/>
          <w:szCs w:val="20"/>
        </w:rPr>
      </w:pPr>
      <w:r w:rsidRPr="00635E69">
        <w:rPr>
          <w:sz w:val="20"/>
          <w:szCs w:val="20"/>
        </w:rPr>
        <w:t>Practice Expectations</w:t>
      </w:r>
    </w:p>
    <w:p w:rsidR="00E02F69" w:rsidRPr="00ED59A6" w:rsidRDefault="00E02F69" w:rsidP="00E02F69">
      <w:pPr>
        <w:pStyle w:val="HTMLPreformatted"/>
        <w:rPr>
          <w:rFonts w:ascii="Bookman Old Style" w:hAnsi="Bookman Old Style" w:cs="Times New Roman"/>
          <w:b/>
          <w:lang w:eastAsia="en-US"/>
        </w:rPr>
      </w:pPr>
      <w:r w:rsidRPr="00635E69">
        <w:rPr>
          <w:rFonts w:ascii="Bookman Old Style" w:hAnsi="Bookman Old Style" w:cs="Times New Roman"/>
          <w:lang w:eastAsia="en-US"/>
        </w:rPr>
        <w:t>The best way to achieve in music study is to practice and practice intelligently. Students will be expected to practice a minimum of five days per week for the same length of time as their lesson. I will give hints and tips for practicing strategies throughout the year, as well as featuring periodic practice contests. Parental involvement at home is very important to students. Your positive feedback and encouragement will greatly help your student</w:t>
      </w:r>
      <w:r w:rsidRPr="00ED59A6">
        <w:rPr>
          <w:rFonts w:ascii="Bookman Old Style" w:hAnsi="Bookman Old Style" w:cs="Times New Roman"/>
          <w:b/>
          <w:lang w:eastAsia="en-US"/>
        </w:rPr>
        <w:t>. ~Unprepared lessons cost the same as prepared ones but their value is substantially compromised</w:t>
      </w:r>
      <w:proofErr w:type="gramStart"/>
      <w:r w:rsidRPr="00ED59A6">
        <w:rPr>
          <w:rFonts w:ascii="Bookman Old Style" w:hAnsi="Bookman Old Style" w:cs="Times New Roman"/>
          <w:b/>
          <w:lang w:eastAsia="en-US"/>
        </w:rPr>
        <w:t>.~</w:t>
      </w:r>
      <w:proofErr w:type="gramEnd"/>
    </w:p>
    <w:p w:rsidR="00E02F69" w:rsidRPr="00635E69" w:rsidRDefault="00E02F69" w:rsidP="00E02F69">
      <w:pPr>
        <w:pStyle w:val="Heading2"/>
        <w:rPr>
          <w:sz w:val="20"/>
          <w:szCs w:val="20"/>
        </w:rPr>
      </w:pPr>
      <w:r w:rsidRPr="00635E69">
        <w:rPr>
          <w:sz w:val="20"/>
          <w:szCs w:val="20"/>
        </w:rPr>
        <w:t>General</w:t>
      </w: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Please come down the front steps to the left of the house and enter through the back door. Please be on time for your lesson. You may wait on the couch for the other student to finish. Please bring all materials to every lesson, as well as a binder for teacher notes.</w:t>
      </w:r>
      <w:r w:rsidR="003F53FE">
        <w:rPr>
          <w:rFonts w:ascii="Bookman Old Style" w:hAnsi="Bookman Old Style"/>
          <w:sz w:val="20"/>
          <w:szCs w:val="20"/>
        </w:rPr>
        <w:t xml:space="preserve"> </w:t>
      </w:r>
    </w:p>
    <w:p w:rsidR="00E02F69" w:rsidRDefault="00E02F69" w:rsidP="00E02F69">
      <w:pPr>
        <w:rPr>
          <w:rFonts w:ascii="Bookman Old Style" w:hAnsi="Bookman Old Style"/>
          <w:sz w:val="20"/>
          <w:szCs w:val="20"/>
        </w:rPr>
      </w:pPr>
      <w:r w:rsidRPr="00635E69">
        <w:rPr>
          <w:rFonts w:ascii="Bookman Old Style" w:hAnsi="Bookman Old Style"/>
          <w:sz w:val="20"/>
          <w:szCs w:val="20"/>
        </w:rPr>
        <w:t>Parents are welcome to sit in on the lessons if they so desire. Beginning students should have a parent accompany them to lessons for at least the first half of the year.</w:t>
      </w:r>
      <w:r w:rsidR="00641145">
        <w:rPr>
          <w:rFonts w:ascii="Bookman Old Style" w:hAnsi="Bookman Old Style"/>
          <w:sz w:val="20"/>
          <w:szCs w:val="20"/>
        </w:rPr>
        <w:t xml:space="preserve"> *Cell phone use – please turn down your cell phone when you are sitting in the studio. If you need to take a phone call, please go outside to talk.*</w:t>
      </w:r>
    </w:p>
    <w:p w:rsidR="00641145" w:rsidRDefault="00641145" w:rsidP="00E02F69">
      <w:pPr>
        <w:rPr>
          <w:rFonts w:ascii="Bookman Old Style" w:hAnsi="Bookman Old Style"/>
          <w:sz w:val="20"/>
          <w:szCs w:val="20"/>
        </w:rPr>
      </w:pPr>
    </w:p>
    <w:p w:rsidR="00641145" w:rsidRPr="00635E69" w:rsidRDefault="00641145" w:rsidP="00E02F69">
      <w:pPr>
        <w:rPr>
          <w:rFonts w:ascii="Bookman Old Style" w:hAnsi="Bookman Old Style"/>
          <w:b/>
          <w:sz w:val="20"/>
          <w:szCs w:val="20"/>
        </w:rPr>
      </w:pPr>
      <w:r>
        <w:rPr>
          <w:rFonts w:ascii="Bookman Old Style" w:hAnsi="Bookman Old Style"/>
          <w:sz w:val="20"/>
          <w:szCs w:val="20"/>
        </w:rPr>
        <w:t>Online permission for sharing photos</w:t>
      </w:r>
    </w:p>
    <w:p w:rsidR="00E02F69" w:rsidRPr="00635E69" w:rsidRDefault="00E02F69" w:rsidP="00E02F69">
      <w:pPr>
        <w:pStyle w:val="Heading2"/>
        <w:rPr>
          <w:sz w:val="20"/>
          <w:szCs w:val="20"/>
        </w:rPr>
      </w:pPr>
      <w:r w:rsidRPr="00635E69">
        <w:rPr>
          <w:sz w:val="20"/>
          <w:szCs w:val="20"/>
        </w:rPr>
        <w:t>Recitals &amp; Festival</w:t>
      </w: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Recitals: There will be at least two recitals for all students per year and I would like all students to participate in the recitals. I make every effort to accommodate students’ families in planning recital times.</w:t>
      </w:r>
    </w:p>
    <w:p w:rsidR="00E02F69" w:rsidRPr="00635E69" w:rsidRDefault="00E02F69" w:rsidP="00E02F69">
      <w:pPr>
        <w:rPr>
          <w:rFonts w:ascii="Bookman Old Style" w:hAnsi="Bookman Old Style"/>
          <w:sz w:val="20"/>
          <w:szCs w:val="20"/>
        </w:rPr>
      </w:pPr>
    </w:p>
    <w:p w:rsidR="00E02F69" w:rsidRPr="00635E69" w:rsidRDefault="00E02F69" w:rsidP="00E02F69">
      <w:pPr>
        <w:rPr>
          <w:rFonts w:ascii="Bookman Old Style" w:hAnsi="Bookman Old Style"/>
          <w:sz w:val="20"/>
          <w:szCs w:val="20"/>
        </w:rPr>
      </w:pPr>
      <w:r w:rsidRPr="00635E69">
        <w:rPr>
          <w:rFonts w:ascii="Bookman Old Style" w:hAnsi="Bookman Old Style"/>
          <w:sz w:val="20"/>
          <w:szCs w:val="20"/>
        </w:rPr>
        <w:t>Festivals: The Contemporary Showcase Festival takes place usually during the 3</w:t>
      </w:r>
      <w:r w:rsidRPr="00635E69">
        <w:rPr>
          <w:rFonts w:ascii="Bookman Old Style" w:hAnsi="Bookman Old Style"/>
          <w:sz w:val="20"/>
          <w:szCs w:val="20"/>
          <w:vertAlign w:val="superscript"/>
        </w:rPr>
        <w:t>rd</w:t>
      </w:r>
      <w:r w:rsidRPr="00635E69">
        <w:rPr>
          <w:rFonts w:ascii="Bookman Old Style" w:hAnsi="Bookman Old Style"/>
          <w:sz w:val="20"/>
          <w:szCs w:val="20"/>
        </w:rPr>
        <w:t xml:space="preserve"> week of November. The theme is Canadian music. The Alberta Piano Teachers’ Association Festival is the first two weeks of May. In addition, there are some Kiwanis festivals in Calgary and the surrounding areas. All my students will be required to take part in at least one festival throughout the year. If students would like to do more than one, that would be beneficial. </w:t>
      </w:r>
    </w:p>
    <w:p w:rsidR="00E02F69" w:rsidRPr="00635E69" w:rsidRDefault="00E02F69" w:rsidP="00E02F69">
      <w:pPr>
        <w:rPr>
          <w:rFonts w:ascii="Bookman Old Style" w:hAnsi="Bookman Old Style"/>
          <w:sz w:val="20"/>
          <w:szCs w:val="20"/>
        </w:rPr>
      </w:pPr>
    </w:p>
    <w:p w:rsidR="00E02F69" w:rsidRPr="00635E69" w:rsidRDefault="003F53FE" w:rsidP="00E02F69">
      <w:pPr>
        <w:rPr>
          <w:rFonts w:ascii="Bookman Old Style" w:hAnsi="Bookman Old Style"/>
          <w:sz w:val="20"/>
          <w:szCs w:val="20"/>
        </w:rPr>
      </w:pPr>
      <w:r>
        <w:rPr>
          <w:rFonts w:ascii="Bookman Old Style" w:hAnsi="Bookman Old Style"/>
          <w:sz w:val="20"/>
          <w:szCs w:val="20"/>
        </w:rPr>
        <w:t xml:space="preserve">Other opportunities: </w:t>
      </w:r>
      <w:r w:rsidR="00E02F69" w:rsidRPr="00635E69">
        <w:rPr>
          <w:rFonts w:ascii="Bookman Old Style" w:hAnsi="Bookman Old Style"/>
          <w:sz w:val="20"/>
          <w:szCs w:val="20"/>
        </w:rPr>
        <w:t xml:space="preserve">Performance is a valuable part of music study and students will find that their performance skills will develop as they participate in various opportunities. </w:t>
      </w:r>
    </w:p>
    <w:p w:rsidR="00E02F69" w:rsidRPr="00635E69" w:rsidRDefault="00E02F69" w:rsidP="00E02F69">
      <w:pPr>
        <w:rPr>
          <w:rFonts w:ascii="Bookman Old Style" w:hAnsi="Bookman Old Style"/>
          <w:sz w:val="20"/>
          <w:szCs w:val="20"/>
        </w:rPr>
      </w:pPr>
    </w:p>
    <w:p w:rsidR="00E02F69" w:rsidRDefault="00E02F69" w:rsidP="00E02F69">
      <w:pPr>
        <w:rPr>
          <w:rFonts w:ascii="Bookman Old Style" w:hAnsi="Bookman Old Style"/>
          <w:sz w:val="20"/>
          <w:szCs w:val="20"/>
        </w:rPr>
      </w:pPr>
      <w:r w:rsidRPr="00635E69">
        <w:rPr>
          <w:rFonts w:ascii="Bookman Old Style" w:hAnsi="Bookman Old Style"/>
          <w:sz w:val="20"/>
          <w:szCs w:val="20"/>
        </w:rPr>
        <w:t>Dress Code: Performances are generally more formal occasions so a dress code of no jeans or T-shirts is recommended. Girls should wear a dress, skirt or dress pants and boys should wear casual pants or dress pants with a shirt with a collar.</w:t>
      </w:r>
      <w:r>
        <w:rPr>
          <w:rFonts w:ascii="Bookman Old Style" w:hAnsi="Bookman Old Style"/>
          <w:sz w:val="20"/>
          <w:szCs w:val="20"/>
        </w:rPr>
        <w:t xml:space="preserve"> </w:t>
      </w:r>
    </w:p>
    <w:p w:rsidR="00E02F69" w:rsidRDefault="00E02F69" w:rsidP="00E02F69">
      <w:pPr>
        <w:rPr>
          <w:rFonts w:ascii="Bookman Old Style" w:hAnsi="Bookman Old Style"/>
          <w:sz w:val="20"/>
          <w:szCs w:val="20"/>
        </w:rPr>
      </w:pPr>
    </w:p>
    <w:p w:rsidR="00E02F69" w:rsidRPr="003C3991" w:rsidRDefault="00E02F69" w:rsidP="00E02F69">
      <w:pPr>
        <w:rPr>
          <w:rFonts w:ascii="Arial" w:hAnsi="Arial" w:cs="Arial"/>
          <w:b/>
          <w:bCs/>
          <w:i/>
          <w:iCs/>
          <w:sz w:val="20"/>
          <w:szCs w:val="20"/>
        </w:rPr>
      </w:pPr>
      <w:r w:rsidRPr="003C3991">
        <w:rPr>
          <w:rFonts w:ascii="Arial" w:hAnsi="Arial" w:cs="Arial"/>
          <w:b/>
          <w:bCs/>
          <w:i/>
          <w:iCs/>
          <w:sz w:val="20"/>
          <w:szCs w:val="20"/>
        </w:rPr>
        <w:t>Contests and Incentives</w:t>
      </w:r>
    </w:p>
    <w:p w:rsidR="00E02F69" w:rsidRDefault="00E02F69" w:rsidP="00E02F69">
      <w:pPr>
        <w:rPr>
          <w:rFonts w:ascii="Bookman Old Style" w:hAnsi="Bookman Old Style"/>
          <w:sz w:val="20"/>
          <w:szCs w:val="20"/>
        </w:rPr>
      </w:pPr>
      <w:r>
        <w:rPr>
          <w:rFonts w:ascii="Bookman Old Style" w:hAnsi="Bookman Old Style"/>
          <w:sz w:val="20"/>
          <w:szCs w:val="20"/>
        </w:rPr>
        <w:t>Throughout the year, I have various contests and incentives for students. These include practicing, note recognition, projects and other contests.</w:t>
      </w:r>
    </w:p>
    <w:p w:rsidR="00E02F69" w:rsidRDefault="00E02F69" w:rsidP="00E02F69">
      <w:pPr>
        <w:rPr>
          <w:rFonts w:ascii="Bookman Old Style" w:hAnsi="Bookman Old Style"/>
          <w:sz w:val="20"/>
          <w:szCs w:val="20"/>
        </w:rPr>
      </w:pPr>
    </w:p>
    <w:p w:rsidR="00F80375" w:rsidRPr="00F80375" w:rsidRDefault="00F80375" w:rsidP="00E02F69">
      <w:pPr>
        <w:rPr>
          <w:rFonts w:ascii="Bookman Old Style" w:hAnsi="Bookman Old Style"/>
          <w:b/>
          <w:sz w:val="20"/>
          <w:szCs w:val="20"/>
        </w:rPr>
      </w:pPr>
      <w:r w:rsidRPr="00F80375">
        <w:rPr>
          <w:rFonts w:ascii="Bookman Old Style" w:hAnsi="Bookman Old Style"/>
          <w:b/>
          <w:sz w:val="20"/>
          <w:szCs w:val="20"/>
        </w:rPr>
        <w:t xml:space="preserve">I have read the studio policy and agree with its terms: </w:t>
      </w:r>
    </w:p>
    <w:p w:rsidR="00F80375" w:rsidRPr="00F80375" w:rsidRDefault="00F80375" w:rsidP="00E02F69">
      <w:pPr>
        <w:rPr>
          <w:rFonts w:ascii="Bookman Old Style" w:hAnsi="Bookman Old Style"/>
          <w:b/>
          <w:sz w:val="20"/>
          <w:szCs w:val="20"/>
        </w:rPr>
      </w:pPr>
      <w:r w:rsidRPr="00F80375">
        <w:rPr>
          <w:rFonts w:ascii="Bookman Old Style" w:hAnsi="Bookman Old Style"/>
          <w:b/>
          <w:sz w:val="20"/>
          <w:szCs w:val="20"/>
        </w:rPr>
        <w:t>Name: ________________________________</w:t>
      </w:r>
      <w:r w:rsidRPr="00F80375">
        <w:rPr>
          <w:rFonts w:ascii="Bookman Old Style" w:hAnsi="Bookman Old Style"/>
          <w:b/>
          <w:sz w:val="20"/>
          <w:szCs w:val="20"/>
        </w:rPr>
        <w:tab/>
        <w:t>Signature: _________________________________</w:t>
      </w:r>
    </w:p>
    <w:p w:rsidR="00F80375" w:rsidRPr="00F80375" w:rsidRDefault="00F80375" w:rsidP="00E02F69">
      <w:pPr>
        <w:rPr>
          <w:rFonts w:ascii="Bookman Old Style" w:hAnsi="Bookman Old Style"/>
          <w:b/>
          <w:sz w:val="20"/>
          <w:szCs w:val="20"/>
        </w:rPr>
      </w:pPr>
      <w:r w:rsidRPr="00F80375">
        <w:rPr>
          <w:rFonts w:ascii="Bookman Old Style" w:hAnsi="Bookman Old Style"/>
          <w:b/>
          <w:sz w:val="20"/>
          <w:szCs w:val="20"/>
        </w:rPr>
        <w:t>Date: _________________________________</w:t>
      </w:r>
      <w:bookmarkEnd w:id="0"/>
    </w:p>
    <w:sectPr w:rsidR="00F80375" w:rsidRPr="00F80375" w:rsidSect="003F53FE">
      <w:pgSz w:w="12240" w:h="15840" w:code="1"/>
      <w:pgMar w:top="720" w:right="720" w:bottom="567"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3376E"/>
    <w:multiLevelType w:val="hybridMultilevel"/>
    <w:tmpl w:val="4B928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69"/>
    <w:rsid w:val="00057D75"/>
    <w:rsid w:val="000B5DCA"/>
    <w:rsid w:val="00160EE3"/>
    <w:rsid w:val="001B6A28"/>
    <w:rsid w:val="001C4304"/>
    <w:rsid w:val="002447C2"/>
    <w:rsid w:val="00361E6F"/>
    <w:rsid w:val="003F53FE"/>
    <w:rsid w:val="0045598A"/>
    <w:rsid w:val="00584C5B"/>
    <w:rsid w:val="005C2CA8"/>
    <w:rsid w:val="00641145"/>
    <w:rsid w:val="00750E22"/>
    <w:rsid w:val="007D17B9"/>
    <w:rsid w:val="007F3C40"/>
    <w:rsid w:val="008748B7"/>
    <w:rsid w:val="00AD3BE6"/>
    <w:rsid w:val="00AF2E98"/>
    <w:rsid w:val="00B02975"/>
    <w:rsid w:val="00B22600"/>
    <w:rsid w:val="00BF7A47"/>
    <w:rsid w:val="00C82337"/>
    <w:rsid w:val="00E02F69"/>
    <w:rsid w:val="00E34805"/>
    <w:rsid w:val="00ED59A6"/>
    <w:rsid w:val="00F80375"/>
    <w:rsid w:val="00FB39D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811DC-B31C-49FE-9D38-0999CBF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69"/>
    <w:rPr>
      <w:rFonts w:ascii="Times New Roman" w:eastAsia="Times New Roman" w:hAnsi="Times New Roman" w:cs="Times New Roman"/>
      <w:sz w:val="24"/>
      <w:szCs w:val="24"/>
    </w:rPr>
  </w:style>
  <w:style w:type="paragraph" w:styleId="Heading2">
    <w:name w:val="heading 2"/>
    <w:basedOn w:val="Normal"/>
    <w:next w:val="Normal"/>
    <w:link w:val="Heading2Char"/>
    <w:qFormat/>
    <w:rsid w:val="00E02F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2F69"/>
    <w:rPr>
      <w:rFonts w:ascii="Arial" w:eastAsia="Times New Roman" w:hAnsi="Arial" w:cs="Arial"/>
      <w:b/>
      <w:bCs/>
      <w:i/>
      <w:iCs/>
      <w:sz w:val="28"/>
      <w:szCs w:val="28"/>
    </w:rPr>
  </w:style>
  <w:style w:type="character" w:styleId="Hyperlink">
    <w:name w:val="Hyperlink"/>
    <w:basedOn w:val="DefaultParagraphFont"/>
    <w:semiHidden/>
    <w:rsid w:val="00E02F69"/>
    <w:rPr>
      <w:color w:val="0000FF"/>
      <w:u w:val="single"/>
    </w:rPr>
  </w:style>
  <w:style w:type="paragraph" w:styleId="HTMLPreformatted">
    <w:name w:val="HTML Preformatted"/>
    <w:basedOn w:val="Normal"/>
    <w:link w:val="HTMLPreformattedChar"/>
    <w:uiPriority w:val="99"/>
    <w:unhideWhenUsed/>
    <w:rsid w:val="00E0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E02F69"/>
    <w:rPr>
      <w:rFonts w:ascii="Courier New" w:eastAsia="Times New Roman" w:hAnsi="Courier New" w:cs="Courier New"/>
      <w:sz w:val="20"/>
      <w:szCs w:val="20"/>
      <w:lang w:eastAsia="en-CA"/>
    </w:rPr>
  </w:style>
  <w:style w:type="paragraph" w:styleId="ListParagraph">
    <w:name w:val="List Paragraph"/>
    <w:basedOn w:val="Normal"/>
    <w:uiPriority w:val="34"/>
    <w:qFormat/>
    <w:rsid w:val="00E02F69"/>
    <w:pPr>
      <w:ind w:left="720"/>
      <w:contextualSpacing/>
    </w:pPr>
  </w:style>
  <w:style w:type="paragraph" w:styleId="BalloonText">
    <w:name w:val="Balloon Text"/>
    <w:basedOn w:val="Normal"/>
    <w:link w:val="BalloonTextChar"/>
    <w:uiPriority w:val="99"/>
    <w:semiHidden/>
    <w:unhideWhenUsed/>
    <w:rsid w:val="00750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Richard Olver</cp:lastModifiedBy>
  <cp:revision>3</cp:revision>
  <cp:lastPrinted>2016-05-07T22:14:00Z</cp:lastPrinted>
  <dcterms:created xsi:type="dcterms:W3CDTF">2017-03-14T17:43:00Z</dcterms:created>
  <dcterms:modified xsi:type="dcterms:W3CDTF">2017-03-15T02:34:00Z</dcterms:modified>
</cp:coreProperties>
</file>